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4A0" w:firstRow="1" w:lastRow="0" w:firstColumn="1" w:lastColumn="0" w:noHBand="0" w:noVBand="1"/>
      </w:tblPr>
      <w:tblGrid>
        <w:gridCol w:w="5024"/>
        <w:gridCol w:w="3763"/>
      </w:tblGrid>
      <w:tr w:rsidR="00BA162C" w:rsidRPr="00BA162C" w:rsidTr="00506B2C">
        <w:trPr>
          <w:jc w:val="right"/>
        </w:trPr>
        <w:tc>
          <w:tcPr>
            <w:tcW w:w="5024" w:type="dxa"/>
          </w:tcPr>
          <w:p w:rsidR="00BA162C" w:rsidRPr="00BA162C" w:rsidRDefault="00BA162C" w:rsidP="00BA162C">
            <w:pPr>
              <w:spacing w:after="0" w:line="240" w:lineRule="auto"/>
              <w:jc w:val="center"/>
              <w:rPr>
                <w:rFonts w:ascii="Times New Roman" w:eastAsia="Times New Roman" w:hAnsi="Times New Roman" w:cs="Times New Roman"/>
                <w:b/>
                <w:sz w:val="24"/>
                <w:szCs w:val="24"/>
                <w:lang w:eastAsia="ru-RU"/>
              </w:rPr>
            </w:pPr>
          </w:p>
        </w:tc>
        <w:tc>
          <w:tcPr>
            <w:tcW w:w="3763" w:type="dxa"/>
            <w:shd w:val="clear" w:color="auto" w:fill="auto"/>
          </w:tcPr>
          <w:p w:rsidR="00BA162C" w:rsidRPr="00BA162C" w:rsidRDefault="00BA162C" w:rsidP="00BA162C">
            <w:pPr>
              <w:spacing w:after="0" w:line="240" w:lineRule="auto"/>
              <w:jc w:val="center"/>
              <w:rPr>
                <w:rFonts w:ascii="Times New Roman" w:eastAsia="Calibri" w:hAnsi="Times New Roman" w:cs="Times New Roman"/>
                <w:b/>
                <w:sz w:val="24"/>
                <w:szCs w:val="24"/>
              </w:rPr>
            </w:pPr>
            <w:r w:rsidRPr="00BA162C">
              <w:rPr>
                <w:rFonts w:ascii="Times New Roman" w:eastAsia="Calibri" w:hAnsi="Times New Roman" w:cs="Times New Roman"/>
                <w:b/>
                <w:sz w:val="24"/>
                <w:szCs w:val="24"/>
              </w:rPr>
              <w:t>ПРОДАВЦУ</w:t>
            </w:r>
          </w:p>
          <w:p w:rsidR="00BA162C" w:rsidRDefault="00506B2C" w:rsidP="00BA16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Комитет по управлению</w:t>
            </w:r>
          </w:p>
          <w:p w:rsidR="00506B2C" w:rsidRDefault="00506B2C" w:rsidP="00BA16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муниципальным имуществом</w:t>
            </w:r>
          </w:p>
          <w:p w:rsidR="00506B2C" w:rsidRDefault="00506B2C" w:rsidP="00BA16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администрации городского округа</w:t>
            </w:r>
          </w:p>
          <w:p w:rsidR="00506B2C" w:rsidRPr="00BA162C" w:rsidRDefault="00506B2C" w:rsidP="00BA162C">
            <w:pPr>
              <w:spacing w:after="0" w:line="240" w:lineRule="auto"/>
              <w:jc w:val="center"/>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rPr>
              <w:t>«Город Йошкар-Ола»</w:t>
            </w:r>
          </w:p>
        </w:tc>
      </w:tr>
    </w:tbl>
    <w:p w:rsidR="00BA162C" w:rsidRPr="00BA162C" w:rsidRDefault="00BA162C" w:rsidP="00BA162C">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BA162C" w:rsidRPr="00BA162C" w:rsidRDefault="00BA162C" w:rsidP="00BA162C">
      <w:pPr>
        <w:keepNext/>
        <w:spacing w:before="120" w:after="0" w:line="240" w:lineRule="auto"/>
        <w:jc w:val="center"/>
        <w:outlineLvl w:val="0"/>
        <w:rPr>
          <w:rFonts w:ascii="Times New Roman" w:eastAsia="Times New Roman" w:hAnsi="Times New Roman" w:cs="Times New Roman"/>
          <w:b/>
          <w:lang w:eastAsia="ru-RU"/>
        </w:rPr>
      </w:pPr>
      <w:r w:rsidRPr="00BA162C">
        <w:rPr>
          <w:rFonts w:ascii="Times New Roman" w:eastAsia="Times New Roman" w:hAnsi="Times New Roman" w:cs="Times New Roman"/>
          <w:b/>
          <w:lang w:eastAsia="ru-RU"/>
        </w:rPr>
        <w:t>ЗАЯВКА</w:t>
      </w:r>
    </w:p>
    <w:p w:rsidR="00BA162C" w:rsidRPr="00BA162C" w:rsidRDefault="00BA162C" w:rsidP="00506B2C">
      <w:pPr>
        <w:spacing w:after="0" w:line="240" w:lineRule="auto"/>
        <w:jc w:val="center"/>
        <w:rPr>
          <w:rFonts w:ascii="Times New Roman" w:eastAsia="Times New Roman" w:hAnsi="Times New Roman" w:cs="Times New Roman"/>
          <w:b/>
          <w:lang w:eastAsia="ru-RU"/>
        </w:rPr>
      </w:pPr>
      <w:r w:rsidRPr="00BA162C">
        <w:rPr>
          <w:rFonts w:ascii="Times New Roman" w:eastAsia="Times New Roman" w:hAnsi="Times New Roman" w:cs="Times New Roman"/>
          <w:b/>
          <w:lang w:eastAsia="ru-RU"/>
        </w:rPr>
        <w:t xml:space="preserve">на участие в продаже </w:t>
      </w:r>
      <w:r w:rsidR="00506B2C">
        <w:rPr>
          <w:rFonts w:ascii="Times New Roman" w:eastAsia="Times New Roman" w:hAnsi="Times New Roman" w:cs="Times New Roman"/>
          <w:b/>
          <w:lang w:eastAsia="ru-RU"/>
        </w:rPr>
        <w:t>имущества муниципального образования «Город Йошкар-Ола»</w:t>
      </w:r>
      <w:r w:rsidRPr="00BA162C">
        <w:rPr>
          <w:rFonts w:ascii="Times New Roman" w:eastAsia="Times New Roman" w:hAnsi="Times New Roman" w:cs="Times New Roman"/>
          <w:b/>
          <w:lang w:eastAsia="ru-RU"/>
        </w:rPr>
        <w:t xml:space="preserve"> посредством публичного предложения в электронной форме, </w:t>
      </w:r>
      <w:r w:rsidRPr="00BA162C">
        <w:rPr>
          <w:rFonts w:ascii="Times New Roman" w:eastAsia="Times New Roman" w:hAnsi="Times New Roman" w:cs="Times New Roman"/>
          <w:b/>
          <w:lang w:eastAsia="ru-RU"/>
        </w:rPr>
        <w:br/>
        <w:t>проводимой «</w:t>
      </w:r>
      <w:r w:rsidRPr="00BA162C">
        <w:rPr>
          <w:rFonts w:ascii="Times New Roman" w:eastAsia="Times New Roman" w:hAnsi="Times New Roman" w:cs="Times New Roman"/>
          <w:b/>
          <w:sz w:val="28"/>
          <w:szCs w:val="28"/>
          <w:lang w:eastAsia="ru-RU"/>
        </w:rPr>
        <w:t>___</w:t>
      </w:r>
      <w:r w:rsidRPr="00BA162C">
        <w:rPr>
          <w:rFonts w:ascii="Times New Roman" w:eastAsia="Times New Roman" w:hAnsi="Times New Roman" w:cs="Times New Roman"/>
          <w:b/>
          <w:lang w:eastAsia="ru-RU"/>
        </w:rPr>
        <w:t>»</w:t>
      </w:r>
      <w:r w:rsidRPr="00BA162C">
        <w:rPr>
          <w:rFonts w:ascii="Times New Roman" w:eastAsia="Times New Roman" w:hAnsi="Times New Roman" w:cs="Times New Roman"/>
          <w:b/>
          <w:sz w:val="28"/>
          <w:szCs w:val="28"/>
          <w:lang w:eastAsia="ru-RU"/>
        </w:rPr>
        <w:t>____________</w:t>
      </w:r>
      <w:r w:rsidRPr="00BA162C">
        <w:rPr>
          <w:rFonts w:ascii="Times New Roman" w:eastAsia="Times New Roman" w:hAnsi="Times New Roman" w:cs="Times New Roman"/>
          <w:b/>
          <w:lang w:eastAsia="ru-RU"/>
        </w:rPr>
        <w:t xml:space="preserve"> 20</w:t>
      </w:r>
      <w:r w:rsidR="00AD01EC">
        <w:rPr>
          <w:rFonts w:ascii="Times New Roman" w:eastAsia="Times New Roman" w:hAnsi="Times New Roman" w:cs="Times New Roman"/>
          <w:b/>
          <w:lang w:eastAsia="ru-RU"/>
        </w:rPr>
        <w:t>21</w:t>
      </w:r>
      <w:r w:rsidR="00506B2C">
        <w:rPr>
          <w:rFonts w:ascii="Times New Roman" w:eastAsia="Times New Roman" w:hAnsi="Times New Roman" w:cs="Times New Roman"/>
          <w:b/>
          <w:lang w:eastAsia="ru-RU"/>
        </w:rPr>
        <w:t xml:space="preserve"> </w:t>
      </w:r>
      <w:r w:rsidRPr="00BA162C">
        <w:rPr>
          <w:rFonts w:ascii="Times New Roman" w:eastAsia="Times New Roman" w:hAnsi="Times New Roman" w:cs="Times New Roman"/>
          <w:b/>
          <w:lang w:eastAsia="ru-RU"/>
        </w:rPr>
        <w:t>г.:</w:t>
      </w:r>
    </w:p>
    <w:p w:rsidR="00BA162C" w:rsidRPr="00BA162C" w:rsidRDefault="00BA162C" w:rsidP="00BA162C">
      <w:pPr>
        <w:spacing w:after="0" w:line="240" w:lineRule="auto"/>
        <w:jc w:val="both"/>
        <w:rPr>
          <w:rFonts w:ascii="Times New Roman" w:eastAsia="Times New Roman" w:hAnsi="Times New Roman" w:cs="Times New Roman"/>
          <w:sz w:val="28"/>
          <w:szCs w:val="28"/>
          <w:lang w:eastAsia="ru-RU"/>
        </w:rPr>
      </w:pPr>
      <w:r w:rsidRPr="00BA162C">
        <w:rPr>
          <w:rFonts w:ascii="Times New Roman" w:eastAsia="Times New Roman" w:hAnsi="Times New Roman" w:cs="Times New Roman"/>
          <w:sz w:val="28"/>
          <w:szCs w:val="28"/>
          <w:lang w:eastAsia="ru-RU"/>
        </w:rPr>
        <w:t>Лот №___: ____________________________________________________</w:t>
      </w:r>
    </w:p>
    <w:p w:rsidR="00BA162C" w:rsidRPr="00BA162C" w:rsidRDefault="00BA162C" w:rsidP="00BA162C">
      <w:pPr>
        <w:spacing w:after="0" w:line="240" w:lineRule="auto"/>
        <w:jc w:val="center"/>
        <w:rPr>
          <w:rFonts w:ascii="Times New Roman" w:eastAsia="Times New Roman" w:hAnsi="Times New Roman" w:cs="Times New Roman"/>
          <w:sz w:val="18"/>
          <w:szCs w:val="18"/>
          <w:lang w:eastAsia="ru-RU"/>
        </w:rPr>
      </w:pPr>
      <w:r w:rsidRPr="00BA162C">
        <w:rPr>
          <w:rFonts w:ascii="Times New Roman" w:eastAsia="Times New Roman" w:hAnsi="Times New Roman" w:cs="Times New Roman"/>
          <w:sz w:val="18"/>
          <w:szCs w:val="18"/>
          <w:lang w:eastAsia="ru-RU"/>
        </w:rPr>
        <w:t>(наименование имущества, его основные характеристики и местоположение)</w:t>
      </w:r>
    </w:p>
    <w:p w:rsidR="00BA162C" w:rsidRPr="00BA162C" w:rsidRDefault="00BA162C" w:rsidP="00BA162C">
      <w:pPr>
        <w:spacing w:after="0" w:line="240" w:lineRule="auto"/>
        <w:jc w:val="center"/>
        <w:rPr>
          <w:rFonts w:ascii="Times New Roman" w:eastAsia="Times New Roman" w:hAnsi="Times New Roman" w:cs="Times New Roman"/>
          <w:b/>
          <w:lang w:eastAsia="ru-RU"/>
        </w:rPr>
      </w:pPr>
    </w:p>
    <w:p w:rsidR="00BA162C" w:rsidRPr="00BA162C" w:rsidRDefault="00BA162C" w:rsidP="00BA162C">
      <w:pPr>
        <w:spacing w:after="0" w:line="240" w:lineRule="auto"/>
        <w:jc w:val="center"/>
        <w:rPr>
          <w:rFonts w:ascii="Times New Roman" w:eastAsia="Times New Roman" w:hAnsi="Times New Roman" w:cs="Times New Roman"/>
          <w:sz w:val="18"/>
          <w:szCs w:val="18"/>
          <w:lang w:eastAsia="ru-RU"/>
        </w:rPr>
      </w:pPr>
      <w:r w:rsidRPr="00BA162C">
        <w:rPr>
          <w:rFonts w:ascii="Times New Roman" w:eastAsia="Times New Roman" w:hAnsi="Times New Roman" w:cs="Times New Roman"/>
          <w:sz w:val="18"/>
          <w:szCs w:val="18"/>
          <w:lang w:eastAsia="ru-RU"/>
        </w:rPr>
        <w:t>_______________________________________________________________________________________________,</w:t>
      </w:r>
      <w:r w:rsidRPr="00BA162C">
        <w:rPr>
          <w:rFonts w:ascii="Times New Roman" w:eastAsia="Times New Roman" w:hAnsi="Times New Roman" w:cs="Times New Roman"/>
          <w:sz w:val="18"/>
          <w:szCs w:val="18"/>
          <w:lang w:eastAsia="ru-RU"/>
        </w:rPr>
        <w:b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сведения о месте жительства (для физических лиц), номер контактного телефона)</w:t>
      </w:r>
    </w:p>
    <w:p w:rsidR="00BA162C" w:rsidRPr="00BA162C" w:rsidRDefault="00BA162C" w:rsidP="00BA162C">
      <w:pPr>
        <w:spacing w:after="0" w:line="240" w:lineRule="auto"/>
        <w:rPr>
          <w:rFonts w:ascii="Times New Roman" w:eastAsia="Times New Roman" w:hAnsi="Times New Roman" w:cs="Times New Roman"/>
          <w:lang w:eastAsia="ru-RU"/>
        </w:rPr>
      </w:pPr>
      <w:r w:rsidRPr="00BA162C">
        <w:rPr>
          <w:rFonts w:ascii="Times New Roman" w:eastAsia="Times New Roman" w:hAnsi="Times New Roman" w:cs="Times New Roman"/>
          <w:sz w:val="24"/>
          <w:szCs w:val="24"/>
          <w:lang w:eastAsia="ru-RU"/>
        </w:rPr>
        <w:t>далее именуемый Претендент, в лице</w:t>
      </w:r>
      <w:r w:rsidRPr="00BA162C">
        <w:rPr>
          <w:rFonts w:ascii="Times New Roman" w:eastAsia="Times New Roman" w:hAnsi="Times New Roman" w:cs="Times New Roman"/>
          <w:lang w:eastAsia="ru-RU"/>
        </w:rPr>
        <w:t>____________________________________________</w:t>
      </w:r>
    </w:p>
    <w:p w:rsidR="00BA162C" w:rsidRPr="00BA162C" w:rsidRDefault="00BA162C" w:rsidP="00BA162C">
      <w:pPr>
        <w:spacing w:after="0" w:line="240" w:lineRule="auto"/>
        <w:jc w:val="center"/>
        <w:rPr>
          <w:rFonts w:ascii="Times New Roman" w:eastAsia="Times New Roman" w:hAnsi="Times New Roman" w:cs="Times New Roman"/>
          <w:sz w:val="18"/>
          <w:szCs w:val="18"/>
          <w:lang w:eastAsia="ru-RU"/>
        </w:rPr>
      </w:pPr>
      <w:r w:rsidRPr="00BA162C">
        <w:rPr>
          <w:rFonts w:ascii="Times New Roman" w:eastAsia="Times New Roman" w:hAnsi="Times New Roman" w:cs="Times New Roman"/>
          <w:lang w:eastAsia="ru-RU"/>
        </w:rPr>
        <w:t xml:space="preserve">_______________________________________________________________________________, </w:t>
      </w:r>
      <w:r w:rsidRPr="00BA162C">
        <w:rPr>
          <w:rFonts w:ascii="Times New Roman" w:eastAsia="Times New Roman" w:hAnsi="Times New Roman" w:cs="Times New Roman"/>
          <w:sz w:val="18"/>
          <w:szCs w:val="18"/>
          <w:lang w:eastAsia="ru-RU"/>
        </w:rPr>
        <w:t>(фамилия, имя, отчество, должность)</w:t>
      </w:r>
    </w:p>
    <w:p w:rsidR="00BA162C" w:rsidRPr="00BA162C" w:rsidRDefault="00BA162C" w:rsidP="00BA162C">
      <w:pPr>
        <w:spacing w:after="0" w:line="240" w:lineRule="auto"/>
        <w:rPr>
          <w:rFonts w:ascii="Times New Roman" w:eastAsia="Times New Roman" w:hAnsi="Times New Roman" w:cs="Times New Roman"/>
          <w:lang w:eastAsia="ru-RU"/>
        </w:rPr>
      </w:pPr>
      <w:r w:rsidRPr="00BA162C">
        <w:rPr>
          <w:rFonts w:ascii="Times New Roman" w:eastAsia="Times New Roman" w:hAnsi="Times New Roman" w:cs="Times New Roman"/>
          <w:sz w:val="24"/>
          <w:szCs w:val="24"/>
          <w:lang w:eastAsia="ru-RU"/>
        </w:rPr>
        <w:t xml:space="preserve">действующего на основании </w:t>
      </w:r>
      <w:r w:rsidRPr="00BA162C">
        <w:rPr>
          <w:rFonts w:ascii="Times New Roman" w:eastAsia="Times New Roman" w:hAnsi="Times New Roman" w:cs="Times New Roman"/>
          <w:lang w:eastAsia="ru-RU"/>
        </w:rPr>
        <w:t>____________________________________________________.</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Изучив информационное сообщение о проведении настоящей процедуры,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 xml:space="preserve">включая опубликованные изменения и документацию, настоящим удостоверяю,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 xml:space="preserve">что _______________ (далее – претендент), согласен приобрести указанное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в информационном сообщении имущество в соответствии с условиями, указанными в информационном сообщении;</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претендент не относится к категории лиц, которые не допускаются к участию</w:t>
      </w:r>
      <w:r w:rsidRPr="00BA162C">
        <w:rPr>
          <w:rFonts w:ascii="Times New Roman" w:eastAsia="Times New Roman" w:hAnsi="Times New Roman" w:cs="Times New Roman"/>
          <w:sz w:val="24"/>
          <w:szCs w:val="20"/>
          <w:lang w:eastAsia="ru-RU"/>
        </w:rPr>
        <w:br/>
        <w:t xml:space="preserve">в продаже в соответствии с условиями, указанными в информационном сообщении. </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Настоящей заявкой подтверждаю, что:</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против __________________ не проводится процедура ликвидации;</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в отношении _________________ отсутствует решение арбитражного суда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о признании банкротом и об открытии конкурсного производства;</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деятельность _________________</w:t>
      </w:r>
      <w:r w:rsidR="00D1422F">
        <w:rPr>
          <w:rFonts w:ascii="Times New Roman" w:eastAsia="Times New Roman" w:hAnsi="Times New Roman" w:cs="Times New Roman"/>
          <w:sz w:val="24"/>
          <w:szCs w:val="20"/>
          <w:lang w:eastAsia="ru-RU"/>
        </w:rPr>
        <w:t xml:space="preserve"> </w:t>
      </w:r>
      <w:r w:rsidRPr="00BA162C">
        <w:rPr>
          <w:rFonts w:ascii="Times New Roman" w:eastAsia="Times New Roman" w:hAnsi="Times New Roman" w:cs="Times New Roman"/>
          <w:sz w:val="24"/>
          <w:szCs w:val="20"/>
          <w:lang w:eastAsia="ru-RU"/>
        </w:rPr>
        <w:t>не приостановлена.</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Претендент гарантирует достоверность информации, содержащейся в документах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и сведениях, находящихся в реестре аккредитованных на электронной торговой площадке Претендентов.</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Претендент подтверждает, что располагает данными о продавце, предмете продажи, начальной цене продажи имущества (цене первоначального предложения), величине снижения цены первоначального предложения («шаг понижения»), минимальной цене предложения, по которой может быть продано имущество (цене отсечения), величине повышения цены («шаг аукциона»), дате, времени, месте проведения продажи, порядке её проведения, порядке определения победителя, заключения договора купли-продажи и его условиями, последствиях уклонения или отказа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от подписания протокола об итогах продажи, договора купли-продажи.</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
    <w:p w:rsidR="00BA162C" w:rsidRPr="00BA162C" w:rsidRDefault="00BA162C" w:rsidP="00BA162C">
      <w:pPr>
        <w:autoSpaceDE w:val="0"/>
        <w:autoSpaceDN w:val="0"/>
        <w:adjustRightInd w:val="0"/>
        <w:spacing w:after="0" w:line="240" w:lineRule="auto"/>
        <w:ind w:right="112"/>
        <w:jc w:val="both"/>
        <w:outlineLvl w:val="0"/>
        <w:rPr>
          <w:rFonts w:ascii="Times New Roman" w:eastAsia="Calibri" w:hAnsi="Times New Roman" w:cs="Times New Roman"/>
          <w:bCs/>
          <w:sz w:val="24"/>
          <w:szCs w:val="24"/>
          <w:lang w:eastAsia="ru-RU"/>
        </w:rPr>
      </w:pPr>
      <w:r w:rsidRPr="00BA162C">
        <w:rPr>
          <w:rFonts w:ascii="Times New Roman" w:eastAsia="Calibri" w:hAnsi="Times New Roman" w:cs="Times New Roman"/>
          <w:bCs/>
          <w:sz w:val="24"/>
          <w:szCs w:val="24"/>
          <w:lang w:eastAsia="ru-RU"/>
        </w:rPr>
        <w:t xml:space="preserve">Претендент подтверждает, что на дату подписания настоящей заявки ознакомлен </w:t>
      </w:r>
      <w:r w:rsidRPr="00BA162C">
        <w:rPr>
          <w:rFonts w:ascii="Times New Roman" w:eastAsia="Calibri" w:hAnsi="Times New Roman" w:cs="Times New Roman"/>
          <w:bCs/>
          <w:sz w:val="24"/>
          <w:szCs w:val="24"/>
          <w:lang w:eastAsia="ru-RU"/>
        </w:rPr>
        <w:br/>
        <w:t>с регламентом электронной площадки</w:t>
      </w:r>
      <w:r w:rsidR="00D1422F">
        <w:rPr>
          <w:rFonts w:ascii="Times New Roman" w:eastAsia="Calibri" w:hAnsi="Times New Roman" w:cs="Times New Roman"/>
          <w:bCs/>
          <w:sz w:val="24"/>
          <w:szCs w:val="24"/>
          <w:lang w:eastAsia="ru-RU"/>
        </w:rPr>
        <w:t>,</w:t>
      </w:r>
      <w:r w:rsidRPr="00BA162C">
        <w:rPr>
          <w:rFonts w:ascii="Times New Roman" w:eastAsia="Calibri" w:hAnsi="Times New Roman" w:cs="Times New Roman"/>
          <w:bCs/>
          <w:sz w:val="24"/>
          <w:szCs w:val="24"/>
          <w:lang w:eastAsia="ru-RU"/>
        </w:rPr>
        <w:t xml:space="preserve"> в соответствии с которым осуществляются </w:t>
      </w:r>
      <w:r w:rsidRPr="00BA162C">
        <w:rPr>
          <w:rFonts w:ascii="Times New Roman" w:eastAsia="Calibri" w:hAnsi="Times New Roman" w:cs="Times New Roman"/>
          <w:bCs/>
          <w:sz w:val="24"/>
          <w:szCs w:val="24"/>
          <w:lang w:eastAsia="ru-RU"/>
        </w:rPr>
        <w:lastRenderedPageBreak/>
        <w:t xml:space="preserve">платежи по перечислению задатка для участия в торгах и устанавливается порядок блокирования, прекращения блокирования и возврата задатка. </w:t>
      </w:r>
    </w:p>
    <w:p w:rsidR="00BA162C" w:rsidRPr="00BA162C" w:rsidRDefault="00BA162C" w:rsidP="00BA162C">
      <w:pPr>
        <w:autoSpaceDE w:val="0"/>
        <w:autoSpaceDN w:val="0"/>
        <w:adjustRightInd w:val="0"/>
        <w:spacing w:after="0" w:line="240" w:lineRule="auto"/>
        <w:ind w:right="112"/>
        <w:jc w:val="both"/>
        <w:outlineLvl w:val="0"/>
        <w:rPr>
          <w:rFonts w:ascii="Times New Roman" w:eastAsia="Calibri" w:hAnsi="Times New Roman" w:cs="Times New Roman"/>
          <w:b/>
          <w:bCs/>
          <w:sz w:val="24"/>
          <w:szCs w:val="24"/>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r w:rsidRPr="00BA162C">
        <w:rPr>
          <w:rFonts w:ascii="Times New Roman" w:eastAsia="Times New Roman" w:hAnsi="Times New Roman" w:cs="Times New Roman"/>
          <w:sz w:val="24"/>
          <w:szCs w:val="20"/>
          <w:lang w:eastAsia="ru-RU"/>
        </w:rPr>
        <w:t>Претендент  подтверждает</w:t>
      </w:r>
      <w:r w:rsidRPr="00BA162C">
        <w:rPr>
          <w:rFonts w:ascii="Times New Roman" w:eastAsia="Times New Roman" w:hAnsi="Times New Roman" w:cs="Times New Roman"/>
          <w:bCs/>
          <w:sz w:val="24"/>
          <w:szCs w:val="24"/>
          <w:lang w:eastAsia="ru-RU"/>
        </w:rPr>
        <w:t>,</w:t>
      </w:r>
      <w:r w:rsidRPr="00BA162C">
        <w:rPr>
          <w:rFonts w:ascii="Times New Roman" w:eastAsia="Times New Roman" w:hAnsi="Times New Roman" w:cs="Times New Roman"/>
          <w:sz w:val="24"/>
          <w:szCs w:val="20"/>
          <w:lang w:eastAsia="ru-RU"/>
        </w:rPr>
        <w:t xml:space="preserve"> что </w:t>
      </w:r>
      <w:r w:rsidRPr="00BA162C">
        <w:rPr>
          <w:rFonts w:ascii="Times New Roman" w:eastAsia="Times New Roman" w:hAnsi="Times New Roman" w:cs="Times New Roman"/>
          <w:sz w:val="24"/>
          <w:szCs w:val="24"/>
          <w:lang w:eastAsia="ru-RU"/>
        </w:rPr>
        <w:t xml:space="preserve">на дату подписания настоящей заявки ознакомлен </w:t>
      </w:r>
      <w:r w:rsidRPr="00BA162C">
        <w:rPr>
          <w:rFonts w:ascii="Times New Roman" w:eastAsia="Times New Roman" w:hAnsi="Times New Roman" w:cs="Times New Roman"/>
          <w:sz w:val="24"/>
          <w:szCs w:val="24"/>
          <w:lang w:eastAsia="ru-RU"/>
        </w:rPr>
        <w:br/>
        <w:t xml:space="preserve">с характеристиками имущества, указанными в информационном сообщении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t xml:space="preserve">, что ему была представлена возможность ознакомиться с состоянием имущества в результате осмотра, в порядке, установленном информационным сообщением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t>, претензий не имеет.</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r w:rsidRPr="00BA162C">
        <w:rPr>
          <w:rFonts w:ascii="Times New Roman" w:eastAsia="Times New Roman" w:hAnsi="Times New Roman" w:cs="Times New Roman"/>
          <w:sz w:val="24"/>
          <w:szCs w:val="24"/>
          <w:lang w:eastAsia="ru-RU"/>
        </w:rPr>
        <w:t xml:space="preserve">Претендент  обязуется в случае признания его победителем продажи заключить </w:t>
      </w:r>
      <w:r w:rsidRPr="00BA162C">
        <w:rPr>
          <w:rFonts w:ascii="Times New Roman" w:eastAsia="Times New Roman" w:hAnsi="Times New Roman" w:cs="Times New Roman"/>
          <w:sz w:val="24"/>
          <w:szCs w:val="24"/>
          <w:lang w:eastAsia="ru-RU"/>
        </w:rPr>
        <w:br/>
        <w:t xml:space="preserve">с продавцом  договор купли-продажи в сроки, указанные в информационном сообщении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t xml:space="preserve">, уплатить стоимость имущества, определенную по результатам продажи, в порядке и в сроки, установленные действующим законодательством, информационным сообщением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br/>
        <w:t>и договором купли-продажи, произвести за свой счет государственную регистрацию перехода права собственности на имущество.</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
    <w:p w:rsidR="00BA162C" w:rsidRPr="00BA162C" w:rsidRDefault="00BA162C" w:rsidP="00BA162C">
      <w:pPr>
        <w:spacing w:after="0" w:line="240" w:lineRule="auto"/>
        <w:jc w:val="both"/>
        <w:rPr>
          <w:rFonts w:ascii="Times New Roman" w:eastAsia="Times New Roman" w:hAnsi="Times New Roman" w:cs="Times New Roman"/>
          <w:sz w:val="24"/>
          <w:szCs w:val="24"/>
          <w:lang w:eastAsia="ru-RU"/>
        </w:rPr>
      </w:pPr>
      <w:r w:rsidRPr="00BA162C">
        <w:rPr>
          <w:rFonts w:ascii="Times New Roman" w:eastAsia="Times New Roman" w:hAnsi="Times New Roman" w:cs="Times New Roman"/>
          <w:sz w:val="24"/>
          <w:szCs w:val="24"/>
          <w:lang w:eastAsia="ru-RU"/>
        </w:rPr>
        <w:t xml:space="preserve">Настоящей заявкой в соответствии со статьей 9 Федерального закона от 27.07.2006 </w:t>
      </w:r>
      <w:r w:rsidRPr="00BA162C">
        <w:rPr>
          <w:rFonts w:ascii="Times New Roman" w:eastAsia="Times New Roman" w:hAnsi="Times New Roman" w:cs="Times New Roman"/>
          <w:sz w:val="24"/>
          <w:szCs w:val="24"/>
          <w:lang w:eastAsia="ru-RU"/>
        </w:rPr>
        <w:br/>
        <w:t xml:space="preserve">№ 152-ФЗ «О персональных данных» подтверждаю согласие (обладаю правом </w:t>
      </w:r>
      <w:r w:rsidR="00D1422F">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4"/>
          <w:lang w:eastAsia="ru-RU"/>
        </w:rPr>
        <w:t xml:space="preserve">давать письменное согласие от имени Претендента) на обработку как неавтоматизированным, так и автоматизированным способами </w:t>
      </w:r>
      <w:r w:rsidR="00D1422F">
        <w:rPr>
          <w:rFonts w:ascii="Times New Roman" w:hAnsi="Times New Roman"/>
          <w:sz w:val="24"/>
          <w:szCs w:val="24"/>
        </w:rPr>
        <w:t xml:space="preserve">Комитетом </w:t>
      </w:r>
      <w:r w:rsidR="00D1422F">
        <w:rPr>
          <w:rFonts w:ascii="Times New Roman" w:hAnsi="Times New Roman"/>
          <w:sz w:val="24"/>
          <w:szCs w:val="24"/>
        </w:rPr>
        <w:br/>
        <w:t>по управлению муниципальным имуществом администрации городского округа «Город Йошкар-Ола»</w:t>
      </w:r>
      <w:r w:rsidRPr="00BA162C">
        <w:rPr>
          <w:rFonts w:ascii="Times New Roman" w:eastAsia="Times New Roman" w:hAnsi="Times New Roman" w:cs="Times New Roman"/>
          <w:sz w:val="24"/>
          <w:szCs w:val="24"/>
          <w:lang w:eastAsia="ru-RU"/>
        </w:rPr>
        <w:t xml:space="preserve"> согласно статье 3 Федерального закона от 27.07.2006 № 152-ФЗ «О персональных данных» предоставленных мною в связи с участием в продаже персональных данных.</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Подпись Претендента </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(полномочного представителя) ____________/________________________</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М.П. «___»</w:t>
      </w:r>
      <w:r w:rsidR="00EA053C">
        <w:rPr>
          <w:rFonts w:ascii="Times New Roman" w:eastAsia="Times New Roman" w:hAnsi="Times New Roman" w:cs="Times New Roman"/>
          <w:sz w:val="24"/>
          <w:szCs w:val="20"/>
          <w:lang w:eastAsia="ru-RU"/>
        </w:rPr>
        <w:t xml:space="preserve"> </w:t>
      </w:r>
      <w:bookmarkStart w:id="0" w:name="_GoBack"/>
      <w:bookmarkEnd w:id="0"/>
      <w:r w:rsidRPr="00BA162C">
        <w:rPr>
          <w:rFonts w:ascii="Times New Roman" w:eastAsia="Times New Roman" w:hAnsi="Times New Roman" w:cs="Times New Roman"/>
          <w:sz w:val="24"/>
          <w:szCs w:val="20"/>
          <w:lang w:eastAsia="ru-RU"/>
        </w:rPr>
        <w:t xml:space="preserve">___________ </w:t>
      </w:r>
      <w:r w:rsidR="00506B2C">
        <w:rPr>
          <w:rFonts w:ascii="Times New Roman" w:eastAsia="Times New Roman" w:hAnsi="Times New Roman" w:cs="Times New Roman"/>
          <w:sz w:val="24"/>
          <w:szCs w:val="20"/>
          <w:lang w:eastAsia="ru-RU"/>
        </w:rPr>
        <w:t>20</w:t>
      </w:r>
      <w:r w:rsidR="00AF560A">
        <w:rPr>
          <w:rFonts w:ascii="Times New Roman" w:eastAsia="Times New Roman" w:hAnsi="Times New Roman" w:cs="Times New Roman"/>
          <w:sz w:val="24"/>
          <w:szCs w:val="20"/>
          <w:lang w:eastAsia="ru-RU"/>
        </w:rPr>
        <w:t>__</w:t>
      </w:r>
      <w:r w:rsidRPr="00BA162C">
        <w:rPr>
          <w:rFonts w:ascii="Times New Roman" w:eastAsia="Times New Roman" w:hAnsi="Times New Roman" w:cs="Times New Roman"/>
          <w:sz w:val="24"/>
          <w:szCs w:val="20"/>
          <w:lang w:eastAsia="ru-RU"/>
        </w:rPr>
        <w:t xml:space="preserve"> г.</w:t>
      </w: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F162AF" w:rsidRDefault="00F162AF"/>
    <w:sectPr w:rsidR="00F162AF" w:rsidSect="00494033">
      <w:headerReference w:type="even" r:id="rId6"/>
      <w:pgSz w:w="11906" w:h="16838"/>
      <w:pgMar w:top="1418" w:right="1134"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73C" w:rsidRDefault="00506B2C">
      <w:pPr>
        <w:spacing w:after="0" w:line="240" w:lineRule="auto"/>
      </w:pPr>
      <w:r>
        <w:separator/>
      </w:r>
    </w:p>
  </w:endnote>
  <w:endnote w:type="continuationSeparator" w:id="0">
    <w:p w:rsidR="00C0073C" w:rsidRDefault="00506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73C" w:rsidRDefault="00506B2C">
      <w:pPr>
        <w:spacing w:after="0" w:line="240" w:lineRule="auto"/>
      </w:pPr>
      <w:r>
        <w:separator/>
      </w:r>
    </w:p>
  </w:footnote>
  <w:footnote w:type="continuationSeparator" w:id="0">
    <w:p w:rsidR="00C0073C" w:rsidRDefault="00506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9D0" w:rsidRDefault="00BA162C" w:rsidP="002B002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F19D0" w:rsidRDefault="00EA053C" w:rsidP="002B0021">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73"/>
    <w:rsid w:val="00117073"/>
    <w:rsid w:val="00506B2C"/>
    <w:rsid w:val="00AD01EC"/>
    <w:rsid w:val="00AF560A"/>
    <w:rsid w:val="00BA162C"/>
    <w:rsid w:val="00C0073C"/>
    <w:rsid w:val="00D1422F"/>
    <w:rsid w:val="00EA053C"/>
    <w:rsid w:val="00F16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AD1E"/>
  <w15:chartTrackingRefBased/>
  <w15:docId w15:val="{C4D61572-BA10-48C0-A689-C5C487F1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A162C"/>
    <w:pPr>
      <w:tabs>
        <w:tab w:val="center" w:pos="4677"/>
        <w:tab w:val="right" w:pos="9355"/>
      </w:tabs>
      <w:spacing w:after="0" w:line="240" w:lineRule="auto"/>
    </w:pPr>
    <w:rPr>
      <w:rFonts w:ascii="Times New Roman CYR" w:eastAsia="Times New Roman" w:hAnsi="Times New Roman CYR" w:cs="Times New Roman"/>
      <w:sz w:val="28"/>
      <w:szCs w:val="20"/>
      <w:lang w:eastAsia="ru-RU"/>
    </w:rPr>
  </w:style>
  <w:style w:type="character" w:customStyle="1" w:styleId="a4">
    <w:name w:val="Верхний колонтитул Знак"/>
    <w:basedOn w:val="a0"/>
    <w:link w:val="a3"/>
    <w:uiPriority w:val="99"/>
    <w:rsid w:val="00BA162C"/>
    <w:rPr>
      <w:rFonts w:ascii="Times New Roman CYR" w:eastAsia="Times New Roman" w:hAnsi="Times New Roman CYR" w:cs="Times New Roman"/>
      <w:sz w:val="28"/>
      <w:szCs w:val="20"/>
      <w:lang w:eastAsia="ru-RU"/>
    </w:rPr>
  </w:style>
  <w:style w:type="character" w:styleId="a5">
    <w:name w:val="page number"/>
    <w:uiPriority w:val="99"/>
    <w:rsid w:val="00BA1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653</Words>
  <Characters>3724</Characters>
  <Application>Microsoft Office Word</Application>
  <DocSecurity>0</DocSecurity>
  <Lines>31</Lines>
  <Paragraphs>8</Paragraphs>
  <ScaleCrop>false</ScaleCrop>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2020-06-23T14:00:00Z</dcterms:created>
  <dcterms:modified xsi:type="dcterms:W3CDTF">2021-08-17T12:36:00Z</dcterms:modified>
</cp:coreProperties>
</file>